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C3738" w14:textId="77777777" w:rsidR="00AF4401" w:rsidRDefault="00AF4401" w:rsidP="00AF4401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aps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b/>
          <w:bCs/>
          <w:caps/>
          <w:color w:val="000000" w:themeColor="text1"/>
          <w:sz w:val="24"/>
          <w:szCs w:val="24"/>
          <w:lang w:val="es-ES_tradnl" w:eastAsia="es-ES"/>
        </w:rPr>
        <w:t>ANEXO A. PROYECTO DE LA ACTIVIDAD</w:t>
      </w:r>
    </w:p>
    <w:p w14:paraId="7887F5FF" w14:textId="77777777" w:rsidR="00AF4401" w:rsidRPr="00374E41" w:rsidRDefault="00AF4401" w:rsidP="00AF4401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aps/>
          <w:color w:val="000000" w:themeColor="text1"/>
          <w:sz w:val="24"/>
          <w:szCs w:val="24"/>
          <w:lang w:val="es-ES_tradnl" w:eastAsia="es-ES"/>
        </w:rPr>
      </w:pPr>
    </w:p>
    <w:p w14:paraId="08CF3597" w14:textId="77777777" w:rsidR="00AF4401" w:rsidRPr="00374E41" w:rsidRDefault="00AF4401" w:rsidP="00AF4401">
      <w:pPr>
        <w:tabs>
          <w:tab w:val="lef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CONVOCATORIA DE SUBVENCIONES A ENTIDADES DEPORTIVAS</w:t>
      </w:r>
    </w:p>
    <w:p w14:paraId="104797F5" w14:textId="77777777" w:rsidR="00AF4401" w:rsidRPr="00374E41" w:rsidRDefault="00AF4401" w:rsidP="00AF4401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CON EQUIPOS QUE COMPITAN EN CATEGORÍA ABSOLUTA</w:t>
      </w:r>
    </w:p>
    <w:p w14:paraId="4524A096" w14:textId="05FB6EF6" w:rsidR="00AF4401" w:rsidRDefault="00AF4401" w:rsidP="00AF4401">
      <w:pPr>
        <w:tabs>
          <w:tab w:val="lef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Entidad deportiva .............................................................................. N.º del Registro: 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.……. Municipio.......................................................................... </w:t>
      </w:r>
    </w:p>
    <w:p w14:paraId="259D4B07" w14:textId="1596616F" w:rsidR="00AF4401" w:rsidRPr="00374E41" w:rsidRDefault="00AF4401" w:rsidP="00AF4401">
      <w:pPr>
        <w:tabs>
          <w:tab w:val="lef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Localidad .....................................................CP 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……..….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.  </w:t>
      </w:r>
    </w:p>
    <w:p w14:paraId="1E5407CA" w14:textId="77777777" w:rsidR="00AF4401" w:rsidRPr="00374E41" w:rsidRDefault="00AF4401" w:rsidP="00AF4401">
      <w:pPr>
        <w:tabs>
          <w:tab w:val="lef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Presidente/a …………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……………………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 Tfno.: 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…. </w:t>
      </w:r>
    </w:p>
    <w:p w14:paraId="18BB855C" w14:textId="77777777" w:rsidR="00AF4401" w:rsidRPr="00374E4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E-mail: ………………………………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…....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</w:t>
      </w:r>
    </w:p>
    <w:p w14:paraId="110563C2" w14:textId="77777777" w:rsidR="00AF440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14:paraId="6CF7DE01" w14:textId="31FEA4CF" w:rsidR="00AF4401" w:rsidRPr="00374E4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Datos del equipo solicitante:</w:t>
      </w:r>
    </w:p>
    <w:p w14:paraId="7C0CC66B" w14:textId="77777777" w:rsidR="00AF4401" w:rsidRPr="00374E4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Nombre del equipo: …………………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……………….</w:t>
      </w:r>
    </w:p>
    <w:p w14:paraId="1124F308" w14:textId="77777777" w:rsidR="00AF4401" w:rsidRPr="00374E4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Modalidad deportiva: ……………………………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………………</w:t>
      </w:r>
    </w:p>
    <w:p w14:paraId="518C2CA2" w14:textId="77777777" w:rsidR="00AF4401" w:rsidRPr="00374E4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Categoría deportiva en la que milita </w:t>
      </w:r>
      <w:r w:rsidRPr="00374E4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  <w:t xml:space="preserve">(1ª, 2ª, 3ª </w:t>
      </w:r>
      <w:proofErr w:type="spellStart"/>
      <w:r w:rsidRPr="00374E4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  <w:t>ó</w:t>
      </w:r>
      <w:proofErr w:type="spellEnd"/>
      <w:r w:rsidRPr="00374E4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  <w:t xml:space="preserve"> 4ª</w:t>
      </w:r>
      <w:proofErr w:type="gramStart"/>
      <w:r w:rsidRPr="00374E4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  <w:t>)</w:t>
      </w: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: 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.….</w:t>
      </w:r>
    </w:p>
    <w:p w14:paraId="09991B92" w14:textId="77777777" w:rsidR="00AF440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val="es-ES_tradnl" w:eastAsia="es-ES"/>
        </w:rPr>
      </w:pPr>
    </w:p>
    <w:p w14:paraId="3B170AB0" w14:textId="77777777" w:rsidR="00AF4401" w:rsidRPr="00374E4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val="es-ES_tradnl" w:eastAsia="es-ES"/>
        </w:rPr>
      </w:pPr>
    </w:p>
    <w:tbl>
      <w:tblPr>
        <w:tblStyle w:val="Tablaconcuadrcul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7655"/>
        <w:gridCol w:w="1271"/>
      </w:tblGrid>
      <w:tr w:rsidR="00AF4401" w:rsidRPr="00374E41" w14:paraId="64FF6004" w14:textId="77777777" w:rsidTr="004F0ACF">
        <w:trPr>
          <w:trHeight w:hRule="exact" w:val="604"/>
        </w:trPr>
        <w:tc>
          <w:tcPr>
            <w:tcW w:w="765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1C365E9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74E41">
              <w:rPr>
                <w:rFonts w:ascii="Arial" w:hAnsi="Arial" w:cs="Arial"/>
                <w:b/>
                <w:bCs/>
                <w:color w:val="000000" w:themeColor="text1"/>
              </w:rPr>
              <w:t>PRESUPUESTO DEL EQUIPO SUBVENCIONADO</w:t>
            </w:r>
          </w:p>
        </w:tc>
        <w:tc>
          <w:tcPr>
            <w:tcW w:w="1271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0298C7C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74E41">
              <w:rPr>
                <w:rFonts w:ascii="Arial" w:hAnsi="Arial" w:cs="Arial"/>
                <w:b/>
                <w:bCs/>
                <w:color w:val="000000" w:themeColor="text1"/>
              </w:rPr>
              <w:t>Importe</w:t>
            </w:r>
          </w:p>
        </w:tc>
      </w:tr>
      <w:tr w:rsidR="00AF4401" w:rsidRPr="00374E41" w14:paraId="40D46337" w14:textId="77777777" w:rsidTr="004F0ACF">
        <w:trPr>
          <w:trHeight w:hRule="exact" w:val="284"/>
        </w:trPr>
        <w:tc>
          <w:tcPr>
            <w:tcW w:w="7655" w:type="dxa"/>
            <w:tcMar>
              <w:left w:w="0" w:type="dxa"/>
              <w:right w:w="0" w:type="dxa"/>
            </w:tcMar>
            <w:vAlign w:val="center"/>
          </w:tcPr>
          <w:p w14:paraId="341353AB" w14:textId="77777777" w:rsidR="00AF4401" w:rsidRPr="00374E41" w:rsidRDefault="00AF4401" w:rsidP="00AF4401">
            <w:pPr>
              <w:numPr>
                <w:ilvl w:val="0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hanging="294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INGRESOS:</w:t>
            </w:r>
          </w:p>
        </w:tc>
        <w:tc>
          <w:tcPr>
            <w:tcW w:w="1271" w:type="dxa"/>
            <w:tcMar>
              <w:left w:w="0" w:type="dxa"/>
              <w:right w:w="0" w:type="dxa"/>
            </w:tcMar>
            <w:vAlign w:val="center"/>
          </w:tcPr>
          <w:p w14:paraId="647D9545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566473F8" w14:textId="77777777" w:rsidTr="004F0ACF">
        <w:trPr>
          <w:trHeight w:hRule="exact" w:val="284"/>
        </w:trPr>
        <w:tc>
          <w:tcPr>
            <w:tcW w:w="7655" w:type="dxa"/>
            <w:noWrap/>
            <w:tcMar>
              <w:left w:w="0" w:type="dxa"/>
              <w:right w:w="0" w:type="dxa"/>
            </w:tcMar>
            <w:vAlign w:val="center"/>
          </w:tcPr>
          <w:p w14:paraId="2EEF0515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988" w:hanging="567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Aportación de la entidad:</w:t>
            </w:r>
          </w:p>
        </w:tc>
        <w:tc>
          <w:tcPr>
            <w:tcW w:w="1271" w:type="dxa"/>
            <w:tcMar>
              <w:left w:w="0" w:type="dxa"/>
              <w:right w:w="0" w:type="dxa"/>
            </w:tcMar>
            <w:vAlign w:val="center"/>
          </w:tcPr>
          <w:p w14:paraId="22A2B0C6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005CEB96" w14:textId="77777777" w:rsidTr="004F0ACF">
        <w:trPr>
          <w:trHeight w:hRule="exact" w:val="284"/>
        </w:trPr>
        <w:tc>
          <w:tcPr>
            <w:tcW w:w="7655" w:type="dxa"/>
            <w:tcMar>
              <w:left w:w="0" w:type="dxa"/>
              <w:right w:w="0" w:type="dxa"/>
            </w:tcMar>
            <w:vAlign w:val="center"/>
          </w:tcPr>
          <w:p w14:paraId="66C1DB57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ind w:left="1080" w:right="280" w:hanging="659"/>
              <w:jc w:val="right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Cuotas de socios:</w:t>
            </w:r>
          </w:p>
        </w:tc>
        <w:tc>
          <w:tcPr>
            <w:tcW w:w="1271" w:type="dxa"/>
            <w:tcMar>
              <w:left w:w="0" w:type="dxa"/>
              <w:right w:w="0" w:type="dxa"/>
            </w:tcMar>
            <w:vAlign w:val="center"/>
          </w:tcPr>
          <w:p w14:paraId="3608882D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5CB9A327" w14:textId="77777777" w:rsidTr="004F0ACF">
        <w:trPr>
          <w:trHeight w:hRule="exact" w:val="284"/>
        </w:trPr>
        <w:tc>
          <w:tcPr>
            <w:tcW w:w="7655" w:type="dxa"/>
            <w:tcMar>
              <w:left w:w="0" w:type="dxa"/>
              <w:right w:w="0" w:type="dxa"/>
            </w:tcMar>
            <w:vAlign w:val="center"/>
          </w:tcPr>
          <w:p w14:paraId="07C686AD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ind w:left="1080" w:right="280" w:hanging="659"/>
              <w:jc w:val="right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Venta de entradas:</w:t>
            </w:r>
          </w:p>
        </w:tc>
        <w:tc>
          <w:tcPr>
            <w:tcW w:w="1271" w:type="dxa"/>
            <w:tcMar>
              <w:left w:w="0" w:type="dxa"/>
              <w:right w:w="0" w:type="dxa"/>
            </w:tcMar>
            <w:vAlign w:val="center"/>
          </w:tcPr>
          <w:p w14:paraId="662962A1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662CD7A7" w14:textId="77777777" w:rsidTr="004F0ACF">
        <w:trPr>
          <w:trHeight w:hRule="exact" w:val="284"/>
        </w:trPr>
        <w:tc>
          <w:tcPr>
            <w:tcW w:w="7655" w:type="dxa"/>
            <w:tcMar>
              <w:left w:w="0" w:type="dxa"/>
              <w:right w:w="0" w:type="dxa"/>
            </w:tcMar>
            <w:vAlign w:val="center"/>
          </w:tcPr>
          <w:p w14:paraId="58B4F691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988" w:hanging="567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Subvenciones de entidades públicas</w:t>
            </w:r>
          </w:p>
        </w:tc>
        <w:tc>
          <w:tcPr>
            <w:tcW w:w="1271" w:type="dxa"/>
            <w:tcMar>
              <w:left w:w="0" w:type="dxa"/>
              <w:right w:w="0" w:type="dxa"/>
            </w:tcMar>
            <w:vAlign w:val="center"/>
          </w:tcPr>
          <w:p w14:paraId="31640BFE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699E71EB" w14:textId="77777777" w:rsidTr="004F0ACF">
        <w:trPr>
          <w:trHeight w:hRule="exact" w:val="284"/>
        </w:trPr>
        <w:tc>
          <w:tcPr>
            <w:tcW w:w="7655" w:type="dxa"/>
            <w:tcMar>
              <w:left w:w="0" w:type="dxa"/>
              <w:right w:w="0" w:type="dxa"/>
            </w:tcMar>
            <w:vAlign w:val="center"/>
          </w:tcPr>
          <w:p w14:paraId="615A0D57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988" w:hanging="567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Subvenciones de entidades privadas</w:t>
            </w:r>
          </w:p>
        </w:tc>
        <w:tc>
          <w:tcPr>
            <w:tcW w:w="1271" w:type="dxa"/>
            <w:tcMar>
              <w:left w:w="0" w:type="dxa"/>
              <w:right w:w="0" w:type="dxa"/>
            </w:tcMar>
            <w:vAlign w:val="center"/>
          </w:tcPr>
          <w:p w14:paraId="56BE9D1E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79CDBC92" w14:textId="77777777" w:rsidTr="004F0ACF">
        <w:tc>
          <w:tcPr>
            <w:tcW w:w="7655" w:type="dxa"/>
            <w:shd w:val="clear" w:color="auto" w:fill="F2F2F2" w:themeFill="background1" w:themeFillShade="F2"/>
          </w:tcPr>
          <w:p w14:paraId="7E854565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ind w:left="1080" w:right="173"/>
              <w:jc w:val="right"/>
              <w:rPr>
                <w:rFonts w:ascii="Arial" w:hAnsi="Arial" w:cs="Arial"/>
                <w:b/>
                <w:bCs/>
                <w:color w:val="000000" w:themeColor="text1"/>
                <w:sz w:val="24"/>
                <w:szCs w:val="18"/>
              </w:rPr>
            </w:pPr>
            <w:proofErr w:type="gramStart"/>
            <w:r w:rsidRPr="00374E41">
              <w:rPr>
                <w:rFonts w:ascii="Arial" w:hAnsi="Arial" w:cs="Arial"/>
                <w:b/>
                <w:bCs/>
                <w:color w:val="000000" w:themeColor="text1"/>
                <w:sz w:val="24"/>
                <w:szCs w:val="18"/>
              </w:rPr>
              <w:t>TOTAL</w:t>
            </w:r>
            <w:proofErr w:type="gramEnd"/>
            <w:r w:rsidRPr="00374E41">
              <w:rPr>
                <w:rFonts w:ascii="Arial" w:hAnsi="Arial" w:cs="Arial"/>
                <w:b/>
                <w:bCs/>
                <w:color w:val="000000" w:themeColor="text1"/>
                <w:sz w:val="24"/>
                <w:szCs w:val="18"/>
              </w:rPr>
              <w:t xml:space="preserve"> INGRESOS:</w:t>
            </w:r>
          </w:p>
          <w:p w14:paraId="59C42BA6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ind w:left="452" w:right="173"/>
              <w:jc w:val="right"/>
              <w:rPr>
                <w:rFonts w:ascii="Arial" w:hAnsi="Arial" w:cs="Arial"/>
                <w:i/>
                <w:iCs/>
                <w:color w:val="000000" w:themeColor="text1"/>
                <w:sz w:val="24"/>
                <w:szCs w:val="18"/>
              </w:rPr>
            </w:pPr>
            <w:r w:rsidRPr="00374E41">
              <w:rPr>
                <w:rFonts w:ascii="Arial" w:hAnsi="Arial" w:cs="Arial"/>
                <w:i/>
                <w:iCs/>
                <w:color w:val="000000" w:themeColor="text1"/>
                <w:szCs w:val="16"/>
              </w:rPr>
              <w:t>No incluir la subvención de la Diputación de León</w:t>
            </w:r>
          </w:p>
        </w:tc>
        <w:tc>
          <w:tcPr>
            <w:tcW w:w="1271" w:type="dxa"/>
            <w:shd w:val="clear" w:color="auto" w:fill="F2F2F2" w:themeFill="background1" w:themeFillShade="F2"/>
          </w:tcPr>
          <w:p w14:paraId="55CB782A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4"/>
                <w:szCs w:val="18"/>
              </w:rPr>
            </w:pPr>
          </w:p>
        </w:tc>
      </w:tr>
      <w:tr w:rsidR="00AF4401" w:rsidRPr="00374E41" w14:paraId="6375238A" w14:textId="77777777" w:rsidTr="004F0ACF">
        <w:tc>
          <w:tcPr>
            <w:tcW w:w="7655" w:type="dxa"/>
          </w:tcPr>
          <w:p w14:paraId="64C81AA8" w14:textId="77777777" w:rsidR="00AF4401" w:rsidRPr="00374E41" w:rsidRDefault="00AF4401" w:rsidP="00AF4401">
            <w:pPr>
              <w:numPr>
                <w:ilvl w:val="0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GASTOS:</w:t>
            </w:r>
          </w:p>
        </w:tc>
        <w:tc>
          <w:tcPr>
            <w:tcW w:w="1271" w:type="dxa"/>
          </w:tcPr>
          <w:p w14:paraId="6BB39557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6A2839C1" w14:textId="77777777" w:rsidTr="004F0ACF">
        <w:tc>
          <w:tcPr>
            <w:tcW w:w="7655" w:type="dxa"/>
          </w:tcPr>
          <w:p w14:paraId="1FE14591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Licencias deportivas</w:t>
            </w:r>
          </w:p>
        </w:tc>
        <w:tc>
          <w:tcPr>
            <w:tcW w:w="1271" w:type="dxa"/>
          </w:tcPr>
          <w:p w14:paraId="20369CC0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34871D4B" w14:textId="77777777" w:rsidTr="004F0ACF">
        <w:tc>
          <w:tcPr>
            <w:tcW w:w="7655" w:type="dxa"/>
          </w:tcPr>
          <w:p w14:paraId="243C904F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Tasas federativas</w:t>
            </w:r>
          </w:p>
        </w:tc>
        <w:tc>
          <w:tcPr>
            <w:tcW w:w="1271" w:type="dxa"/>
          </w:tcPr>
          <w:p w14:paraId="4278EF74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7355753A" w14:textId="77777777" w:rsidTr="004F0ACF">
        <w:tc>
          <w:tcPr>
            <w:tcW w:w="7655" w:type="dxa"/>
          </w:tcPr>
          <w:p w14:paraId="3E7B8C28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  <w:szCs w:val="14"/>
              </w:rPr>
              <w:t>Seguros federativos</w:t>
            </w:r>
          </w:p>
        </w:tc>
        <w:tc>
          <w:tcPr>
            <w:tcW w:w="1271" w:type="dxa"/>
          </w:tcPr>
          <w:p w14:paraId="24BCA011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</w:p>
        </w:tc>
      </w:tr>
      <w:tr w:rsidR="00AF4401" w:rsidRPr="00374E41" w14:paraId="2A178C00" w14:textId="77777777" w:rsidTr="004F0ACF">
        <w:tc>
          <w:tcPr>
            <w:tcW w:w="7655" w:type="dxa"/>
          </w:tcPr>
          <w:p w14:paraId="307F3618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  <w:szCs w:val="14"/>
              </w:rPr>
              <w:t>Cánones federativos</w:t>
            </w:r>
          </w:p>
        </w:tc>
        <w:tc>
          <w:tcPr>
            <w:tcW w:w="1271" w:type="dxa"/>
          </w:tcPr>
          <w:p w14:paraId="1B4B12A9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</w:p>
        </w:tc>
      </w:tr>
      <w:tr w:rsidR="00AF4401" w:rsidRPr="00374E41" w14:paraId="173DEAC7" w14:textId="77777777" w:rsidTr="004F0ACF">
        <w:tc>
          <w:tcPr>
            <w:tcW w:w="7655" w:type="dxa"/>
          </w:tcPr>
          <w:p w14:paraId="6462B516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  <w:szCs w:val="14"/>
              </w:rPr>
              <w:t>Cuotas federativas</w:t>
            </w:r>
          </w:p>
        </w:tc>
        <w:tc>
          <w:tcPr>
            <w:tcW w:w="1271" w:type="dxa"/>
          </w:tcPr>
          <w:p w14:paraId="39CA0C12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</w:p>
        </w:tc>
      </w:tr>
      <w:tr w:rsidR="00AF4401" w:rsidRPr="00374E41" w14:paraId="256B93FC" w14:textId="77777777" w:rsidTr="004F0ACF">
        <w:tc>
          <w:tcPr>
            <w:tcW w:w="7655" w:type="dxa"/>
          </w:tcPr>
          <w:p w14:paraId="3D649EC6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  <w:szCs w:val="14"/>
              </w:rPr>
              <w:t>Arbitrajes</w:t>
            </w:r>
          </w:p>
        </w:tc>
        <w:tc>
          <w:tcPr>
            <w:tcW w:w="1271" w:type="dxa"/>
          </w:tcPr>
          <w:p w14:paraId="582BDA89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</w:p>
        </w:tc>
      </w:tr>
      <w:tr w:rsidR="00AF4401" w:rsidRPr="00374E41" w14:paraId="26AA8EAA" w14:textId="77777777" w:rsidTr="004F0ACF">
        <w:tc>
          <w:tcPr>
            <w:tcW w:w="7655" w:type="dxa"/>
          </w:tcPr>
          <w:p w14:paraId="2B18F8B3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  <w:szCs w:val="14"/>
              </w:rPr>
              <w:t>Otros gastos federativos (especificar)</w:t>
            </w:r>
          </w:p>
        </w:tc>
        <w:tc>
          <w:tcPr>
            <w:tcW w:w="1271" w:type="dxa"/>
          </w:tcPr>
          <w:p w14:paraId="7809AFCF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</w:p>
        </w:tc>
      </w:tr>
      <w:tr w:rsidR="00AF4401" w:rsidRPr="00374E41" w14:paraId="10FD5D25" w14:textId="77777777" w:rsidTr="004F0ACF">
        <w:tc>
          <w:tcPr>
            <w:tcW w:w="7655" w:type="dxa"/>
          </w:tcPr>
          <w:p w14:paraId="782FC9F9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  <w:szCs w:val="14"/>
              </w:rPr>
              <w:t>Pagos a jugadores y personal técnico</w:t>
            </w:r>
          </w:p>
        </w:tc>
        <w:tc>
          <w:tcPr>
            <w:tcW w:w="1271" w:type="dxa"/>
          </w:tcPr>
          <w:p w14:paraId="5C645AD4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</w:p>
        </w:tc>
      </w:tr>
      <w:tr w:rsidR="00AF4401" w:rsidRPr="00374E41" w14:paraId="17AF4922" w14:textId="77777777" w:rsidTr="004F0ACF">
        <w:tc>
          <w:tcPr>
            <w:tcW w:w="7655" w:type="dxa"/>
          </w:tcPr>
          <w:p w14:paraId="62EB1E05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  <w:szCs w:val="14"/>
              </w:rPr>
              <w:t xml:space="preserve">Transporte (colectivo) </w:t>
            </w:r>
          </w:p>
        </w:tc>
        <w:tc>
          <w:tcPr>
            <w:tcW w:w="1271" w:type="dxa"/>
          </w:tcPr>
          <w:p w14:paraId="70EB8DE4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</w:p>
        </w:tc>
      </w:tr>
      <w:tr w:rsidR="00AF4401" w:rsidRPr="00374E41" w14:paraId="0553F6F8" w14:textId="77777777" w:rsidTr="004F0ACF">
        <w:tc>
          <w:tcPr>
            <w:tcW w:w="7655" w:type="dxa"/>
          </w:tcPr>
          <w:p w14:paraId="3A956702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  <w:szCs w:val="14"/>
              </w:rPr>
              <w:t>Equipamiento y material deportivo</w:t>
            </w:r>
          </w:p>
        </w:tc>
        <w:tc>
          <w:tcPr>
            <w:tcW w:w="1271" w:type="dxa"/>
          </w:tcPr>
          <w:p w14:paraId="109D8069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</w:p>
        </w:tc>
      </w:tr>
      <w:tr w:rsidR="00AF4401" w:rsidRPr="00374E41" w14:paraId="3B48D594" w14:textId="77777777" w:rsidTr="004F0ACF">
        <w:tc>
          <w:tcPr>
            <w:tcW w:w="7655" w:type="dxa"/>
          </w:tcPr>
          <w:p w14:paraId="01362BC4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  <w:szCs w:val="14"/>
              </w:rPr>
              <w:t>Gastos publicitarios</w:t>
            </w:r>
          </w:p>
        </w:tc>
        <w:tc>
          <w:tcPr>
            <w:tcW w:w="1271" w:type="dxa"/>
          </w:tcPr>
          <w:p w14:paraId="16399D00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</w:p>
        </w:tc>
      </w:tr>
      <w:tr w:rsidR="00AF4401" w:rsidRPr="00374E41" w14:paraId="527D1C10" w14:textId="77777777" w:rsidTr="004F0ACF">
        <w:tc>
          <w:tcPr>
            <w:tcW w:w="7655" w:type="dxa"/>
          </w:tcPr>
          <w:p w14:paraId="7436662B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  <w:szCs w:val="14"/>
              </w:rPr>
              <w:t>Manutención, alojamiento</w:t>
            </w:r>
          </w:p>
        </w:tc>
        <w:tc>
          <w:tcPr>
            <w:tcW w:w="1271" w:type="dxa"/>
          </w:tcPr>
          <w:p w14:paraId="65FA6838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</w:p>
        </w:tc>
      </w:tr>
      <w:tr w:rsidR="00AF4401" w:rsidRPr="00374E41" w14:paraId="2F3B8DBA" w14:textId="77777777" w:rsidTr="004F0ACF">
        <w:tc>
          <w:tcPr>
            <w:tcW w:w="7655" w:type="dxa"/>
          </w:tcPr>
          <w:p w14:paraId="24AA64FC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  <w:szCs w:val="14"/>
              </w:rPr>
              <w:t>Gastos farmacéuticos y sanitarios</w:t>
            </w:r>
          </w:p>
        </w:tc>
        <w:tc>
          <w:tcPr>
            <w:tcW w:w="1271" w:type="dxa"/>
          </w:tcPr>
          <w:p w14:paraId="37F0E2DA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</w:p>
        </w:tc>
      </w:tr>
      <w:tr w:rsidR="00AF4401" w:rsidRPr="00374E41" w14:paraId="5D24FFEF" w14:textId="77777777" w:rsidTr="004F0ACF">
        <w:tc>
          <w:tcPr>
            <w:tcW w:w="7655" w:type="dxa"/>
          </w:tcPr>
          <w:p w14:paraId="1AB8EBD1" w14:textId="77777777" w:rsidR="00AF4401" w:rsidRPr="00374E41" w:rsidRDefault="00AF4401" w:rsidP="00AF4401">
            <w:pPr>
              <w:numPr>
                <w:ilvl w:val="1"/>
                <w:numId w:val="1"/>
              </w:numPr>
              <w:tabs>
                <w:tab w:val="left" w:pos="8222"/>
                <w:tab w:val="left" w:pos="8505"/>
              </w:tabs>
              <w:spacing w:line="240" w:lineRule="auto"/>
              <w:ind w:left="884" w:hanging="524"/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  <w:szCs w:val="14"/>
              </w:rPr>
              <w:t>Gastos derivados de la redacción de la auditoría o revisión limitada de cuentas</w:t>
            </w:r>
          </w:p>
        </w:tc>
        <w:tc>
          <w:tcPr>
            <w:tcW w:w="1271" w:type="dxa"/>
          </w:tcPr>
          <w:p w14:paraId="433B8332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  <w:szCs w:val="14"/>
              </w:rPr>
            </w:pPr>
          </w:p>
        </w:tc>
      </w:tr>
      <w:tr w:rsidR="00AF4401" w:rsidRPr="00374E41" w14:paraId="75D07C84" w14:textId="77777777" w:rsidTr="004F0ACF">
        <w:trPr>
          <w:trHeight w:val="224"/>
        </w:trPr>
        <w:tc>
          <w:tcPr>
            <w:tcW w:w="7655" w:type="dxa"/>
            <w:shd w:val="clear" w:color="auto" w:fill="F2F2F2" w:themeFill="background1" w:themeFillShade="F2"/>
            <w:vAlign w:val="center"/>
          </w:tcPr>
          <w:p w14:paraId="6F7B6DCE" w14:textId="77777777" w:rsidR="00AF4401" w:rsidRPr="00AF4401" w:rsidRDefault="00AF4401" w:rsidP="004F0ACF">
            <w:pPr>
              <w:tabs>
                <w:tab w:val="left" w:pos="8222"/>
                <w:tab w:val="left" w:pos="8505"/>
              </w:tabs>
              <w:ind w:right="173"/>
              <w:jc w:val="right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AF440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TOTAL</w:t>
            </w:r>
            <w:proofErr w:type="gramEnd"/>
            <w:r w:rsidRPr="00AF440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GASTOS:</w:t>
            </w:r>
          </w:p>
        </w:tc>
        <w:tc>
          <w:tcPr>
            <w:tcW w:w="1271" w:type="dxa"/>
            <w:shd w:val="clear" w:color="auto" w:fill="F2F2F2" w:themeFill="background1" w:themeFillShade="F2"/>
          </w:tcPr>
          <w:p w14:paraId="6D306CF2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5A45D6DA" w14:textId="77777777" w:rsidR="00AF440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10"/>
          <w:szCs w:val="10"/>
          <w:lang w:val="es-ES_tradnl" w:eastAsia="es-ES"/>
        </w:rPr>
      </w:pPr>
    </w:p>
    <w:p w14:paraId="3ED0C54A" w14:textId="77777777" w:rsidR="00AF440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24F23A27" w14:textId="77777777" w:rsidR="00AF440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519EF0EB" w14:textId="77777777" w:rsidR="00AF440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1D056F88" w14:textId="77777777" w:rsidR="00AF440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7CDAD557" w14:textId="77777777" w:rsidR="00AF4401" w:rsidRPr="00AF440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7106EEA8" w14:textId="77777777" w:rsidR="00AF4401" w:rsidRPr="00374E4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10"/>
          <w:szCs w:val="10"/>
          <w:lang w:val="es-ES_tradnl" w:eastAsia="es-ES"/>
        </w:rPr>
      </w:pPr>
    </w:p>
    <w:tbl>
      <w:tblPr>
        <w:tblStyle w:val="Tablaconcuadrcula"/>
        <w:tblW w:w="8931" w:type="dxa"/>
        <w:tblInd w:w="-5" w:type="dxa"/>
        <w:tblLook w:val="04A0" w:firstRow="1" w:lastRow="0" w:firstColumn="1" w:lastColumn="0" w:noHBand="0" w:noVBand="1"/>
      </w:tblPr>
      <w:tblGrid>
        <w:gridCol w:w="7655"/>
        <w:gridCol w:w="1276"/>
      </w:tblGrid>
      <w:tr w:rsidR="00AF4401" w:rsidRPr="00374E41" w14:paraId="49435192" w14:textId="77777777" w:rsidTr="004F0ACF">
        <w:tc>
          <w:tcPr>
            <w:tcW w:w="7655" w:type="dxa"/>
          </w:tcPr>
          <w:p w14:paraId="44504F9F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lastRenderedPageBreak/>
              <w:t xml:space="preserve">Ámbito territorial de la competición deportiva </w:t>
            </w:r>
            <w:r w:rsidRPr="00374E41">
              <w:rPr>
                <w:rFonts w:ascii="Arial" w:hAnsi="Arial" w:cs="Arial"/>
                <w:i/>
                <w:iCs/>
                <w:color w:val="000000" w:themeColor="text1"/>
                <w:sz w:val="20"/>
              </w:rPr>
              <w:t>nacional y/o internacional</w:t>
            </w:r>
          </w:p>
        </w:tc>
        <w:tc>
          <w:tcPr>
            <w:tcW w:w="1276" w:type="dxa"/>
          </w:tcPr>
          <w:p w14:paraId="580B6C37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691E889E" w14:textId="77777777" w:rsidTr="004F0ACF">
        <w:tc>
          <w:tcPr>
            <w:tcW w:w="7655" w:type="dxa"/>
          </w:tcPr>
          <w:p w14:paraId="369D34D7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N.º de encuentros, jornadas de juego oficiales</w:t>
            </w:r>
          </w:p>
        </w:tc>
        <w:tc>
          <w:tcPr>
            <w:tcW w:w="1276" w:type="dxa"/>
          </w:tcPr>
          <w:p w14:paraId="4800FE09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7F2C531E" w14:textId="77777777" w:rsidTr="004F0ACF">
        <w:tc>
          <w:tcPr>
            <w:tcW w:w="7655" w:type="dxa"/>
          </w:tcPr>
          <w:p w14:paraId="536BFE13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N.º de jugadores/as del equipo senior solicitante con licencia federativa</w:t>
            </w:r>
          </w:p>
        </w:tc>
        <w:tc>
          <w:tcPr>
            <w:tcW w:w="1276" w:type="dxa"/>
          </w:tcPr>
          <w:p w14:paraId="70FEEF39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0E0F4DE2" w14:textId="77777777" w:rsidTr="004F0ACF">
        <w:trPr>
          <w:trHeight w:val="553"/>
        </w:trPr>
        <w:tc>
          <w:tcPr>
            <w:tcW w:w="7655" w:type="dxa"/>
          </w:tcPr>
          <w:p w14:paraId="627D9803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 xml:space="preserve">N.º de equipos de Base de la misma modalidad deportiva </w:t>
            </w:r>
          </w:p>
          <w:p w14:paraId="073D9D82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i/>
                <w:iCs/>
                <w:color w:val="000000" w:themeColor="text1"/>
                <w:sz w:val="20"/>
              </w:rPr>
              <w:t>(especificar por categorías):</w:t>
            </w:r>
          </w:p>
        </w:tc>
        <w:tc>
          <w:tcPr>
            <w:tcW w:w="1276" w:type="dxa"/>
          </w:tcPr>
          <w:p w14:paraId="61D045B6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49B886BA" w14:textId="77777777" w:rsidTr="004F0ACF">
        <w:tc>
          <w:tcPr>
            <w:tcW w:w="7655" w:type="dxa"/>
          </w:tcPr>
          <w:p w14:paraId="7C2B86C1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 xml:space="preserve">N.º de jugadores leoneses con un mínimo de 3 años en </w:t>
            </w: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ES_tradnl" w:eastAsia="es-ES"/>
              </w:rPr>
              <w:t>la entidad deportiva</w:t>
            </w:r>
          </w:p>
        </w:tc>
        <w:tc>
          <w:tcPr>
            <w:tcW w:w="1276" w:type="dxa"/>
          </w:tcPr>
          <w:p w14:paraId="2CDD8809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AF4401" w:rsidRPr="00374E41" w14:paraId="26F4EBFF" w14:textId="77777777" w:rsidTr="004F0ACF">
        <w:tc>
          <w:tcPr>
            <w:tcW w:w="7655" w:type="dxa"/>
          </w:tcPr>
          <w:p w14:paraId="47157605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  <w:r w:rsidRPr="00374E41">
              <w:rPr>
                <w:rFonts w:ascii="Arial" w:hAnsi="Arial" w:cs="Arial"/>
                <w:color w:val="000000" w:themeColor="text1"/>
                <w:sz w:val="20"/>
              </w:rPr>
              <w:t>Clasificación oficial del equipo en la temporada 2024/25 o 2025 certificado por la federación correspondiente</w:t>
            </w:r>
            <w:r w:rsidRPr="00374E41">
              <w:rPr>
                <w:rFonts w:ascii="Arial" w:hAnsi="Arial" w:cs="Arial"/>
                <w:i/>
                <w:iCs/>
                <w:color w:val="000000" w:themeColor="text1"/>
                <w:sz w:val="20"/>
              </w:rPr>
              <w:t>.</w:t>
            </w:r>
          </w:p>
        </w:tc>
        <w:tc>
          <w:tcPr>
            <w:tcW w:w="1276" w:type="dxa"/>
          </w:tcPr>
          <w:p w14:paraId="1D5D7F9A" w14:textId="77777777" w:rsidR="00AF4401" w:rsidRPr="00374E41" w:rsidRDefault="00AF4401" w:rsidP="004F0ACF">
            <w:pPr>
              <w:tabs>
                <w:tab w:val="left" w:pos="8222"/>
                <w:tab w:val="left" w:pos="8505"/>
              </w:tabs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</w:tbl>
    <w:p w14:paraId="1D0E6031" w14:textId="77777777" w:rsidR="00AF4401" w:rsidRPr="00374E41" w:rsidRDefault="00AF4401" w:rsidP="00AF4401">
      <w:pPr>
        <w:tabs>
          <w:tab w:val="left" w:pos="8838"/>
        </w:tabs>
        <w:overflowPunct w:val="0"/>
        <w:autoSpaceDE w:val="0"/>
        <w:autoSpaceDN w:val="0"/>
        <w:adjustRightInd w:val="0"/>
        <w:spacing w:before="20" w:after="0" w:line="240" w:lineRule="auto"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</w:p>
    <w:p w14:paraId="4B8D0760" w14:textId="1783CF6C" w:rsidR="00AF4401" w:rsidRPr="00374E41" w:rsidRDefault="00AF4401" w:rsidP="00AF4401">
      <w:pPr>
        <w:overflowPunct w:val="0"/>
        <w:autoSpaceDE w:val="0"/>
        <w:autoSpaceDN w:val="0"/>
        <w:adjustRightInd w:val="0"/>
        <w:spacing w:before="20" w:after="0" w:line="240" w:lineRule="auto"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 xml:space="preserve"> En ..........................................., a ………... de ..................................... de 202…</w:t>
      </w:r>
    </w:p>
    <w:p w14:paraId="7C60C3F7" w14:textId="77777777" w:rsidR="00AF4401" w:rsidRPr="00374E4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lang w:val="es-ES_tradnl" w:eastAsia="es-ES"/>
        </w:rPr>
      </w:pPr>
    </w:p>
    <w:p w14:paraId="274ACF9F" w14:textId="77777777" w:rsidR="00AF4401" w:rsidRPr="00374E4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lang w:val="es-ES_tradnl" w:eastAsia="es-ES"/>
        </w:rPr>
        <w:t xml:space="preserve">EL SOLICITANTE, </w:t>
      </w:r>
      <w:r w:rsidRPr="00374E41">
        <w:rPr>
          <w:rFonts w:ascii="Arial" w:eastAsia="Times New Roman" w:hAnsi="Arial" w:cs="Arial"/>
          <w:i/>
          <w:iCs/>
          <w:color w:val="000000" w:themeColor="text1"/>
          <w:lang w:val="es-ES_tradnl" w:eastAsia="es-ES"/>
        </w:rPr>
        <w:t>(firma y sello)</w:t>
      </w:r>
    </w:p>
    <w:p w14:paraId="7C0BC805" w14:textId="77777777" w:rsidR="00AF4401" w:rsidRPr="00374E4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iCs/>
          <w:color w:val="000000" w:themeColor="text1"/>
          <w:sz w:val="12"/>
          <w:szCs w:val="12"/>
          <w:lang w:val="es-ES_tradnl" w:eastAsia="es-ES"/>
        </w:rPr>
      </w:pPr>
    </w:p>
    <w:p w14:paraId="6B057009" w14:textId="77777777" w:rsidR="00AF4401" w:rsidRPr="00374E41" w:rsidRDefault="00AF4401" w:rsidP="00AF4401">
      <w:pPr>
        <w:tabs>
          <w:tab w:val="left" w:pos="8222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color w:val="000000" w:themeColor="text1"/>
          <w:kern w:val="2"/>
          <w14:ligatures w14:val="standardContextual"/>
        </w:rPr>
      </w:pPr>
      <w:r w:rsidRPr="00374E41">
        <w:rPr>
          <w:rFonts w:ascii="Arial" w:eastAsia="Times New Roman" w:hAnsi="Arial" w:cs="Arial"/>
          <w:color w:val="000000" w:themeColor="text1"/>
          <w:lang w:val="es-ES_tradnl" w:eastAsia="es-ES"/>
        </w:rPr>
        <w:t>Fdo.: ............................................</w:t>
      </w:r>
    </w:p>
    <w:p w14:paraId="589B7E65" w14:textId="77777777" w:rsidR="00AF4401" w:rsidRDefault="00AF4401"/>
    <w:sectPr w:rsidR="00AF4401" w:rsidSect="00AF4401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0431C"/>
    <w:multiLevelType w:val="multilevel"/>
    <w:tmpl w:val="B41041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18296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01"/>
    <w:rsid w:val="00AF4401"/>
    <w:rsid w:val="00B5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40FAB"/>
  <w15:chartTrackingRefBased/>
  <w15:docId w15:val="{B4808D86-0C54-4CFD-95BD-4023C985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401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F44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F44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F44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F44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F44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F44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F44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F44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F44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F44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F44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F44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F440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F440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F440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F440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F440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F44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F44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F44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F44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F44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F44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F440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F44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F440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F44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F440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F4401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AF4401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322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2026-07-29T12:23:00Z</dcterms:created>
  <dcterms:modified xsi:type="dcterms:W3CDTF">2026-07-29T12:28:00Z</dcterms:modified>
</cp:coreProperties>
</file>